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93" w:tblpY="2262"/>
        <w:tblOverlap w:val="never"/>
        <w:tblW w:w="860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005"/>
        <w:gridCol w:w="1766"/>
        <w:gridCol w:w="1200"/>
        <w:gridCol w:w="33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64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0"/>
              <w:ind w:left="270"/>
              <w:rPr>
                <w:rFonts w:ascii="Calibri" w:hAnsi="Calibri" w:eastAsia="仿宋_GB2312" w:cs="Calibr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ascii="Calibri" w:hAnsi="Calibri" w:eastAsia="仿宋_GB2312" w:cs="Calibri"/>
                <w:b/>
                <w:bCs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8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ascii="Calibri" w:hAnsi="Calibri" w:eastAsia="仿宋_GB2312" w:cs="Calibri"/>
                <w:b/>
                <w:bCs/>
                <w:color w:val="000000" w:themeColor="text1"/>
                <w:spacing w:val="-10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7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16"/>
              <w:ind w:left="106"/>
              <w:jc w:val="center"/>
              <w:rPr>
                <w:rFonts w:ascii="Calibri" w:hAnsi="Calibri" w:eastAsia="仿宋_GB2312" w:cs="Calibr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游船、观光车中英文电子导播录制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采购项目询价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842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0"/>
              <w:ind w:left="270"/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项目业主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0"/>
              <w:ind w:left="270"/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0"/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杭州跨湖桥景区建设管理有限公司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0"/>
              <w:ind w:left="270"/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0"/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萧山区湘湖金融小镇二期中区块南岸10号楼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09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0"/>
              <w:ind w:firstLine="217" w:firstLineChars="100"/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0"/>
              <w:jc w:val="center"/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沈丽娜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0"/>
              <w:ind w:left="270"/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0"/>
              <w:ind w:left="270"/>
              <w:rPr>
                <w:rFonts w:hint="default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13291413073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0"/>
              <w:ind w:left="270"/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询价批准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0"/>
              <w:jc w:val="center"/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评标办法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0"/>
              <w:ind w:left="270"/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最低价中标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0"/>
              <w:jc w:val="center"/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>
            <w:pPr>
              <w:pStyle w:val="5"/>
              <w:spacing w:before="20"/>
              <w:jc w:val="center"/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0"/>
              <w:ind w:left="270"/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报名通过制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728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6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rFonts w:hint="default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开标及响应文件递交截止时间：2023年</w:t>
            </w:r>
            <w:r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  <w:r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0"/>
              <w:ind w:left="270"/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项目概况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0"/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项目内容</w:t>
            </w:r>
          </w:p>
        </w:tc>
        <w:tc>
          <w:tcPr>
            <w:tcW w:w="6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0"/>
              <w:jc w:val="both"/>
              <w:rPr>
                <w:rFonts w:hint="default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游船、观光车电子导播中英文录制。中文</w:t>
            </w:r>
            <w:r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4个文本，约4万多字；英文4个文本，在中文基础上翻译形成。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0"/>
              <w:ind w:left="270"/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询价要求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0"/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最高限价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0"/>
              <w:ind w:left="270"/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0"/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0"/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浙江省内具有独立法人资格，且符合、承认并承诺履行本询价文件各项规定。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" w:line="240" w:lineRule="atLeast"/>
              <w:ind w:left="103" w:hanging="68"/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投标人其他要求</w:t>
            </w:r>
          </w:p>
        </w:tc>
        <w:tc>
          <w:tcPr>
            <w:tcW w:w="6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254" w:lineRule="exact"/>
              <w:ind w:right="-44" w:rightChars="0"/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提供湘湖景区中英文导播词音频小样。（提前联系索取相关资料）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1281" w:hRule="atLeast"/>
        </w:trPr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" w:line="240" w:lineRule="atLeast"/>
              <w:ind w:left="103" w:hanging="68"/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质量要求</w:t>
            </w:r>
          </w:p>
        </w:tc>
        <w:tc>
          <w:tcPr>
            <w:tcW w:w="6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54" w:lineRule="exact"/>
              <w:ind w:left="4" w:right="-44"/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声音清晰、层次分明，听感舒服、悦耳、清晰</w:t>
            </w:r>
            <w:r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5"/>
              <w:numPr>
                <w:ilvl w:val="0"/>
                <w:numId w:val="1"/>
              </w:numPr>
              <w:spacing w:line="254" w:lineRule="exact"/>
              <w:ind w:left="4" w:right="-44"/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音色饱满，无破擦音</w:t>
            </w:r>
            <w:r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5"/>
              <w:numPr>
                <w:ilvl w:val="0"/>
                <w:numId w:val="1"/>
              </w:numPr>
              <w:spacing w:line="254" w:lineRule="exact"/>
              <w:ind w:left="4" w:right="-44"/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音质干净无噪声、杂音。</w:t>
            </w:r>
          </w:p>
          <w:p>
            <w:pPr>
              <w:pStyle w:val="5"/>
              <w:spacing w:line="254" w:lineRule="exact"/>
              <w:ind w:left="4" w:right="-44"/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、录制音量大小均衡，不能忽高忽低</w:t>
            </w:r>
            <w:r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71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0"/>
              <w:ind w:left="270"/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开标地址</w:t>
            </w:r>
          </w:p>
        </w:tc>
        <w:tc>
          <w:tcPr>
            <w:tcW w:w="7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0"/>
              <w:ind w:left="270"/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萧山区湘湖金融小镇二期中区块南岸10号楼三楼会议室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91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0"/>
              <w:ind w:left="270"/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投标资料</w:t>
            </w:r>
          </w:p>
        </w:tc>
        <w:tc>
          <w:tcPr>
            <w:tcW w:w="7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0"/>
              <w:ind w:left="270"/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报价单、投标承诺书、</w:t>
            </w:r>
            <w:r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音频小样、</w:t>
            </w:r>
            <w:r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授权委托书与投标人身份证复印件（非法人参与开标需提供，并加盖公章）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2161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0"/>
              <w:ind w:left="270"/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备注（其他说明）</w:t>
            </w:r>
          </w:p>
        </w:tc>
        <w:tc>
          <w:tcPr>
            <w:tcW w:w="7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20"/>
              <w:ind w:left="270"/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业主拒绝被行政主管部门（萧山区市场监管局）列入黑名单的企业</w:t>
            </w:r>
            <w:r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业主可以拒绝响应人参与交易的情况有</w:t>
            </w:r>
            <w:r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交易截止曰前六个月内在本区交易活动方面受到行政处罚的（限制时间另有规定的从其规定）;  2</w:t>
            </w:r>
            <w:r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在其他项目中有劣绩的；3</w:t>
            </w:r>
            <w:r>
              <w:rPr>
                <w:rFonts w:hint="eastAsia"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响应人放弃本项目交易或成交资格造成业主重祈询价的。</w:t>
            </w:r>
          </w:p>
          <w:p>
            <w:pPr>
              <w:pStyle w:val="5"/>
              <w:spacing w:before="20"/>
              <w:ind w:left="270"/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仿宋_GB2312" w:cs="Calibri"/>
                <w:b/>
                <w:bCs/>
                <w:color w:val="000000" w:themeColor="text1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对该公告内容不清楚或有疑义的由业主负责解释</w:t>
            </w:r>
          </w:p>
        </w:tc>
      </w:tr>
    </w:tbl>
    <w:p>
      <w:pPr>
        <w:pStyle w:val="2"/>
        <w:spacing w:before="16"/>
        <w:ind w:left="106"/>
        <w:jc w:val="center"/>
        <w:rPr>
          <w:rFonts w:ascii="仿宋_GB2312" w:hAnsi="仿宋_GB2312" w:eastAsia="仿宋_GB2312" w:cs="仿宋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游船、观光车中英文电子导播录制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采购项目询价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-10"/>
          <w:sz w:val="36"/>
          <w:szCs w:val="36"/>
          <w14:textFill>
            <w14:solidFill>
              <w14:schemeClr w14:val="tx1"/>
            </w14:solidFill>
          </w14:textFill>
        </w:rPr>
        <w:t>函</w:t>
      </w:r>
    </w:p>
    <w:p>
      <w:pPr>
        <w:jc w:val="right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杭州跨湖桥景区建设管理有限公司</w:t>
      </w:r>
    </w:p>
    <w:p>
      <w:pPr>
        <w:jc w:val="right"/>
        <w:rPr>
          <w:rFonts w:ascii="仿宋_GB2312" w:hAnsi="仿宋_GB2312" w:eastAsia="仿宋_GB2312" w:cs="仿宋_GB2312"/>
          <w:b/>
          <w:bCs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>
      <w:pPr>
        <w:autoSpaceDE/>
        <w:autoSpaceDN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</w:p>
    <w:p>
      <w:pPr>
        <w:pStyle w:val="2"/>
        <w:spacing w:before="16"/>
        <w:ind w:left="106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pacing w:val="-1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/>
        <w:autoSpaceDN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附件一：</w:t>
      </w:r>
    </w:p>
    <w:p>
      <w:pPr>
        <w:autoSpaceDE/>
        <w:autoSpaceDN/>
        <w:spacing w:line="560" w:lineRule="exact"/>
        <w:jc w:val="both"/>
        <w:rPr>
          <w:rFonts w:ascii="仿宋_GB2312" w:hAnsi="仿宋_GB2312" w:eastAsia="仿宋_GB2312" w:cs="仿宋_GB2312"/>
          <w:b/>
          <w:kern w:val="2"/>
          <w:sz w:val="36"/>
          <w:szCs w:val="36"/>
        </w:rPr>
      </w:pPr>
    </w:p>
    <w:p>
      <w:pPr>
        <w:autoSpaceDE/>
        <w:autoSpaceDN/>
        <w:spacing w:line="560" w:lineRule="exact"/>
        <w:jc w:val="both"/>
        <w:rPr>
          <w:rFonts w:ascii="仿宋_GB2312" w:hAnsi="仿宋_GB2312" w:eastAsia="仿宋_GB2312" w:cs="仿宋_GB2312"/>
          <w:b/>
          <w:kern w:val="2"/>
          <w:sz w:val="36"/>
          <w:szCs w:val="36"/>
        </w:rPr>
      </w:pPr>
    </w:p>
    <w:p>
      <w:pPr>
        <w:autoSpaceDE/>
        <w:autoSpaceDN/>
        <w:spacing w:line="560" w:lineRule="exact"/>
        <w:jc w:val="center"/>
        <w:rPr>
          <w:rFonts w:ascii="仿宋_GB2312" w:hAnsi="仿宋_GB2312" w:eastAsia="仿宋_GB2312" w:cs="仿宋_GB2312"/>
          <w:b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eastAsia="zh-CN"/>
        </w:rPr>
        <w:t>湘湖游船、观光车中英文电子导播录制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  <w:t>采购项目询价书</w:t>
      </w:r>
    </w:p>
    <w:p>
      <w:pPr>
        <w:autoSpaceDE/>
        <w:autoSpaceDN/>
        <w:spacing w:line="560" w:lineRule="exact"/>
        <w:jc w:val="both"/>
        <w:rPr>
          <w:rFonts w:ascii="仿宋_GB2312" w:hAnsi="仿宋_GB2312" w:eastAsia="仿宋_GB2312" w:cs="仿宋_GB2312"/>
          <w:b/>
          <w:kern w:val="2"/>
          <w:sz w:val="32"/>
          <w:szCs w:val="20"/>
        </w:rPr>
      </w:pPr>
    </w:p>
    <w:p>
      <w:pPr>
        <w:autoSpaceDE/>
        <w:autoSpaceDN/>
        <w:spacing w:line="560" w:lineRule="exact"/>
        <w:jc w:val="both"/>
        <w:rPr>
          <w:rFonts w:ascii="仿宋_GB2312" w:hAnsi="仿宋_GB2312" w:eastAsia="仿宋_GB2312" w:cs="仿宋_GB2312"/>
          <w:kern w:val="2"/>
          <w:sz w:val="28"/>
          <w:szCs w:val="2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杭州跨湖桥景区建设管理有限公司</w:t>
      </w:r>
      <w:r>
        <w:rPr>
          <w:rFonts w:hint="eastAsia" w:ascii="仿宋_GB2312" w:hAnsi="仿宋_GB2312" w:eastAsia="仿宋_GB2312" w:cs="仿宋_GB2312"/>
          <w:kern w:val="2"/>
          <w:sz w:val="28"/>
          <w:szCs w:val="20"/>
        </w:rPr>
        <w:t>：</w:t>
      </w:r>
    </w:p>
    <w:p>
      <w:pPr>
        <w:autoSpaceDE/>
        <w:autoSpaceDN/>
        <w:spacing w:line="560" w:lineRule="exact"/>
        <w:ind w:firstLine="420" w:firstLineChars="150"/>
        <w:jc w:val="both"/>
        <w:rPr>
          <w:rFonts w:ascii="仿宋_GB2312" w:hAnsi="仿宋_GB2312" w:eastAsia="仿宋_GB2312" w:cs="仿宋_GB2312"/>
          <w:kern w:val="2"/>
          <w:sz w:val="28"/>
          <w:szCs w:val="20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0"/>
        </w:rPr>
        <w:t xml:space="preserve">根据已收到贵方的 </w:t>
      </w:r>
      <w:r>
        <w:rPr>
          <w:rFonts w:hint="eastAsia" w:ascii="仿宋_GB2312" w:hAnsi="仿宋_GB2312" w:eastAsia="仿宋_GB2312" w:cs="仿宋_GB2312"/>
          <w:kern w:val="2"/>
          <w:sz w:val="28"/>
          <w:szCs w:val="20"/>
          <w:u w:val="single"/>
          <w:lang w:eastAsia="zh-CN"/>
        </w:rPr>
        <w:t>湘湖游船、观光车中英文电子导播录制</w:t>
      </w:r>
      <w:r>
        <w:rPr>
          <w:rFonts w:hint="eastAsia" w:ascii="仿宋_GB2312" w:hAnsi="仿宋_GB2312" w:eastAsia="仿宋_GB2312" w:cs="仿宋_GB2312"/>
          <w:kern w:val="2"/>
          <w:sz w:val="28"/>
          <w:szCs w:val="2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28"/>
          <w:szCs w:val="20"/>
        </w:rPr>
        <w:t xml:space="preserve"> 询价文件，遵照《民法典》等有关规定，我单位经研究上述询价文件的全部条款及其他相关文件、甲方要求等，我方完全理解并接受询价文件中所提出的各项要求。我方愿以总价</w:t>
      </w:r>
      <w:r>
        <w:rPr>
          <w:rFonts w:hint="eastAsia" w:ascii="仿宋_GB2312" w:hAnsi="仿宋_GB2312" w:eastAsia="仿宋_GB2312" w:cs="仿宋_GB2312"/>
          <w:kern w:val="2"/>
          <w:sz w:val="28"/>
          <w:szCs w:val="20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0"/>
        </w:rPr>
        <w:t xml:space="preserve">元承接 </w:t>
      </w:r>
      <w:r>
        <w:rPr>
          <w:rFonts w:hint="eastAsia" w:ascii="仿宋_GB2312" w:hAnsi="仿宋_GB2312" w:eastAsia="仿宋_GB2312" w:cs="仿宋_GB2312"/>
          <w:kern w:val="2"/>
          <w:sz w:val="28"/>
          <w:szCs w:val="20"/>
          <w:u w:val="single"/>
        </w:rPr>
        <w:t>湘湖游船、观光车</w:t>
      </w:r>
      <w:r>
        <w:rPr>
          <w:rFonts w:hint="eastAsia" w:ascii="仿宋_GB2312" w:hAnsi="仿宋_GB2312" w:eastAsia="仿宋_GB2312" w:cs="仿宋_GB2312"/>
          <w:kern w:val="2"/>
          <w:sz w:val="28"/>
          <w:szCs w:val="20"/>
          <w:u w:val="single"/>
          <w:lang w:eastAsia="zh-CN"/>
        </w:rPr>
        <w:t>中英文</w:t>
      </w:r>
      <w:r>
        <w:rPr>
          <w:rFonts w:hint="eastAsia" w:ascii="仿宋_GB2312" w:hAnsi="仿宋_GB2312" w:eastAsia="仿宋_GB2312" w:cs="仿宋_GB2312"/>
          <w:kern w:val="2"/>
          <w:sz w:val="28"/>
          <w:szCs w:val="20"/>
          <w:u w:val="single"/>
        </w:rPr>
        <w:t xml:space="preserve">电子导播录制 </w:t>
      </w:r>
      <w:r>
        <w:rPr>
          <w:rFonts w:hint="eastAsia" w:ascii="仿宋_GB2312" w:hAnsi="仿宋_GB2312" w:eastAsia="仿宋_GB2312" w:cs="仿宋_GB2312"/>
          <w:kern w:val="2"/>
          <w:sz w:val="28"/>
          <w:szCs w:val="20"/>
          <w:u w:val="single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（具体时间双方协商后确定）</w:t>
      </w:r>
      <w:r>
        <w:rPr>
          <w:rFonts w:hint="eastAsia" w:ascii="仿宋_GB2312" w:hAnsi="仿宋_GB2312" w:eastAsia="仿宋_GB2312" w:cs="仿宋_GB2312"/>
          <w:kern w:val="2"/>
          <w:sz w:val="28"/>
          <w:szCs w:val="20"/>
        </w:rPr>
        <w:t>。</w:t>
      </w:r>
    </w:p>
    <w:p>
      <w:pPr>
        <w:autoSpaceDE/>
        <w:autoSpaceDN/>
        <w:spacing w:line="560" w:lineRule="exact"/>
        <w:ind w:firstLine="140" w:firstLineChars="50"/>
        <w:jc w:val="both"/>
        <w:rPr>
          <w:rFonts w:ascii="仿宋_GB2312" w:hAnsi="仿宋_GB2312" w:eastAsia="仿宋_GB2312" w:cs="仿宋_GB2312"/>
          <w:kern w:val="2"/>
          <w:sz w:val="28"/>
          <w:szCs w:val="20"/>
        </w:rPr>
      </w:pPr>
    </w:p>
    <w:p>
      <w:pPr>
        <w:autoSpaceDE/>
        <w:autoSpaceDN/>
        <w:spacing w:line="560" w:lineRule="exact"/>
        <w:ind w:firstLine="140" w:firstLineChars="50"/>
        <w:jc w:val="both"/>
        <w:rPr>
          <w:rFonts w:ascii="仿宋_GB2312" w:hAnsi="仿宋_GB2312" w:eastAsia="仿宋_GB2312" w:cs="仿宋_GB2312"/>
          <w:kern w:val="2"/>
          <w:sz w:val="28"/>
          <w:szCs w:val="20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0"/>
        </w:rPr>
        <w:t>询价单位（公章）                法定代表人（签字或盖章）</w:t>
      </w:r>
    </w:p>
    <w:p>
      <w:pPr>
        <w:autoSpaceDE/>
        <w:autoSpaceDN/>
        <w:spacing w:line="560" w:lineRule="exact"/>
        <w:jc w:val="both"/>
        <w:rPr>
          <w:rFonts w:ascii="仿宋_GB2312" w:hAnsi="仿宋_GB2312" w:eastAsia="仿宋_GB2312" w:cs="仿宋_GB2312"/>
          <w:kern w:val="2"/>
          <w:sz w:val="28"/>
          <w:szCs w:val="20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0"/>
        </w:rPr>
        <w:tab/>
      </w:r>
    </w:p>
    <w:p>
      <w:pPr>
        <w:autoSpaceDE/>
        <w:autoSpaceDN/>
        <w:spacing w:line="560" w:lineRule="exact"/>
        <w:jc w:val="right"/>
        <w:rPr>
          <w:rFonts w:ascii="仿宋_GB2312" w:hAnsi="仿宋_GB2312" w:eastAsia="仿宋_GB2312" w:cs="仿宋_GB2312"/>
          <w:kern w:val="2"/>
          <w:sz w:val="28"/>
          <w:szCs w:val="20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0"/>
        </w:rPr>
        <w:t xml:space="preserve"> 年    月    日</w:t>
      </w:r>
    </w:p>
    <w:p>
      <w:pPr>
        <w:autoSpaceDE/>
        <w:autoSpaceDN/>
        <w:spacing w:line="560" w:lineRule="exact"/>
        <w:jc w:val="right"/>
        <w:rPr>
          <w:rFonts w:ascii="仿宋_GB2312" w:hAnsi="仿宋_GB2312" w:eastAsia="仿宋_GB2312" w:cs="仿宋_GB2312"/>
          <w:kern w:val="2"/>
          <w:sz w:val="28"/>
          <w:szCs w:val="20"/>
        </w:rPr>
      </w:pPr>
    </w:p>
    <w:p>
      <w:pPr>
        <w:autoSpaceDE/>
        <w:autoSpaceDN/>
        <w:spacing w:line="560" w:lineRule="exact"/>
        <w:jc w:val="right"/>
        <w:rPr>
          <w:rFonts w:ascii="仿宋_GB2312" w:hAnsi="仿宋_GB2312" w:eastAsia="仿宋_GB2312" w:cs="仿宋_GB2312"/>
          <w:kern w:val="2"/>
          <w:sz w:val="28"/>
          <w:szCs w:val="20"/>
        </w:rPr>
      </w:pPr>
    </w:p>
    <w:p>
      <w:pPr>
        <w:autoSpaceDE/>
        <w:autoSpaceDN/>
        <w:spacing w:line="560" w:lineRule="exact"/>
        <w:jc w:val="right"/>
        <w:rPr>
          <w:rFonts w:ascii="仿宋_GB2312" w:hAnsi="仿宋_GB2312" w:eastAsia="仿宋_GB2312" w:cs="仿宋_GB2312"/>
          <w:kern w:val="2"/>
          <w:sz w:val="28"/>
          <w:szCs w:val="20"/>
        </w:rPr>
      </w:pPr>
    </w:p>
    <w:p>
      <w:pPr>
        <w:autoSpaceDE/>
        <w:autoSpaceDN/>
        <w:spacing w:line="560" w:lineRule="exact"/>
        <w:jc w:val="right"/>
        <w:rPr>
          <w:rFonts w:ascii="仿宋_GB2312" w:hAnsi="仿宋_GB2312" w:eastAsia="仿宋_GB2312" w:cs="仿宋_GB2312"/>
          <w:kern w:val="2"/>
          <w:sz w:val="28"/>
          <w:szCs w:val="20"/>
        </w:rPr>
      </w:pPr>
    </w:p>
    <w:p>
      <w:pPr>
        <w:autoSpaceDE/>
        <w:autoSpaceDN/>
        <w:spacing w:line="560" w:lineRule="exact"/>
        <w:jc w:val="right"/>
        <w:rPr>
          <w:rFonts w:ascii="仿宋_GB2312" w:hAnsi="仿宋_GB2312" w:eastAsia="仿宋_GB2312" w:cs="仿宋_GB2312"/>
          <w:kern w:val="2"/>
          <w:sz w:val="28"/>
          <w:szCs w:val="20"/>
        </w:rPr>
      </w:pPr>
    </w:p>
    <w:p>
      <w:pPr>
        <w:autoSpaceDE/>
        <w:autoSpaceDN/>
        <w:spacing w:line="560" w:lineRule="exact"/>
        <w:jc w:val="right"/>
        <w:rPr>
          <w:rFonts w:ascii="仿宋_GB2312" w:hAnsi="仿宋_GB2312" w:eastAsia="仿宋_GB2312" w:cs="仿宋_GB2312"/>
          <w:kern w:val="2"/>
          <w:sz w:val="28"/>
          <w:szCs w:val="20"/>
        </w:rPr>
      </w:pPr>
    </w:p>
    <w:p>
      <w:pPr>
        <w:autoSpaceDE/>
        <w:autoSpaceDN/>
        <w:spacing w:line="560" w:lineRule="exact"/>
        <w:jc w:val="right"/>
        <w:rPr>
          <w:rFonts w:ascii="仿宋_GB2312" w:hAnsi="仿宋_GB2312" w:eastAsia="仿宋_GB2312" w:cs="仿宋_GB2312"/>
          <w:kern w:val="2"/>
          <w:sz w:val="28"/>
          <w:szCs w:val="20"/>
        </w:rPr>
      </w:pPr>
    </w:p>
    <w:p>
      <w:pPr>
        <w:autoSpaceDE/>
        <w:autoSpaceDN/>
        <w:spacing w:line="560" w:lineRule="exact"/>
        <w:jc w:val="both"/>
        <w:rPr>
          <w:rFonts w:ascii="仿宋_GB2312" w:hAnsi="仿宋_GB2312" w:eastAsia="仿宋_GB2312" w:cs="仿宋_GB2312"/>
          <w:kern w:val="2"/>
          <w:sz w:val="28"/>
          <w:szCs w:val="20"/>
        </w:rPr>
      </w:pPr>
    </w:p>
    <w:p>
      <w:pPr>
        <w:autoSpaceDE/>
        <w:autoSpaceDN/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</w:p>
    <w:p>
      <w:pPr>
        <w:autoSpaceDE/>
        <w:autoSpaceDN/>
        <w:spacing w:line="560" w:lineRule="exact"/>
        <w:jc w:val="both"/>
        <w:rPr>
          <w:rFonts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附件二：</w:t>
      </w:r>
    </w:p>
    <w:p>
      <w:pPr>
        <w:autoSpaceDE/>
        <w:autoSpaceDN/>
        <w:spacing w:line="560" w:lineRule="exact"/>
        <w:jc w:val="both"/>
        <w:rPr>
          <w:rFonts w:ascii="仿宋_GB2312" w:hAnsi="仿宋_GB2312" w:eastAsia="仿宋_GB2312" w:cs="仿宋_GB2312"/>
          <w:b/>
          <w:kern w:val="2"/>
          <w:sz w:val="32"/>
          <w:szCs w:val="32"/>
        </w:rPr>
      </w:pPr>
    </w:p>
    <w:p>
      <w:pPr>
        <w:autoSpaceDE/>
        <w:autoSpaceDN/>
        <w:spacing w:line="560" w:lineRule="exact"/>
        <w:jc w:val="both"/>
        <w:rPr>
          <w:rFonts w:ascii="仿宋_GB2312" w:hAnsi="仿宋_GB2312" w:eastAsia="仿宋_GB2312" w:cs="仿宋_GB2312"/>
          <w:b/>
          <w:kern w:val="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2"/>
          <w:sz w:val="36"/>
          <w:szCs w:val="36"/>
        </w:rPr>
        <w:t xml:space="preserve">                 投标承诺书</w:t>
      </w:r>
    </w:p>
    <w:p>
      <w:pPr>
        <w:spacing w:line="580" w:lineRule="exact"/>
        <w:jc w:val="center"/>
        <w:outlineLvl w:val="0"/>
        <w:rPr>
          <w:rFonts w:ascii="仿宋_GB2312" w:hAnsi="仿宋_GB2312" w:eastAsia="仿宋_GB2312" w:cs="仿宋_GB2312"/>
          <w:b/>
          <w:kern w:val="2"/>
          <w:sz w:val="44"/>
          <w:szCs w:val="21"/>
        </w:rPr>
      </w:pPr>
    </w:p>
    <w:p>
      <w:pPr>
        <w:spacing w:line="580" w:lineRule="exact"/>
        <w:jc w:val="both"/>
        <w:outlineLvl w:val="0"/>
        <w:rPr>
          <w:rFonts w:hint="eastAsia" w:ascii="仿宋_GB2312" w:hAnsi="仿宋_GB2312" w:eastAsia="仿宋_GB2312" w:cs="仿宋_GB2312"/>
          <w:kern w:val="2"/>
          <w:sz w:val="28"/>
          <w:szCs w:val="20"/>
          <w:u w:val="single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标的名称：</w:t>
      </w:r>
      <w:r>
        <w:rPr>
          <w:rFonts w:hint="eastAsia" w:ascii="仿宋_GB2312" w:hAnsi="仿宋_GB2312" w:eastAsia="仿宋_GB2312" w:cs="仿宋_GB2312"/>
          <w:kern w:val="2"/>
          <w:sz w:val="28"/>
          <w:szCs w:val="20"/>
          <w:u w:val="single"/>
        </w:rPr>
        <w:t>湘湖游船、观光车</w:t>
      </w:r>
      <w:r>
        <w:rPr>
          <w:rFonts w:hint="eastAsia" w:ascii="仿宋_GB2312" w:hAnsi="仿宋_GB2312" w:eastAsia="仿宋_GB2312" w:cs="仿宋_GB2312"/>
          <w:kern w:val="2"/>
          <w:sz w:val="28"/>
          <w:szCs w:val="20"/>
          <w:u w:val="single"/>
          <w:lang w:eastAsia="zh-CN"/>
        </w:rPr>
        <w:t>中英文</w:t>
      </w:r>
      <w:r>
        <w:rPr>
          <w:rFonts w:hint="eastAsia" w:ascii="仿宋_GB2312" w:hAnsi="仿宋_GB2312" w:eastAsia="仿宋_GB2312" w:cs="仿宋_GB2312"/>
          <w:kern w:val="2"/>
          <w:sz w:val="28"/>
          <w:szCs w:val="20"/>
          <w:u w:val="single"/>
        </w:rPr>
        <w:t xml:space="preserve">电子导播录制 </w:t>
      </w:r>
    </w:p>
    <w:p>
      <w:pPr>
        <w:spacing w:line="580" w:lineRule="exact"/>
        <w:ind w:firstLine="420" w:firstLineChars="150"/>
        <w:jc w:val="both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本人已详细阅读该询价文件，现自愿就参加该标的询价事项向询价单位郑重承诺如下：</w:t>
      </w:r>
    </w:p>
    <w:p>
      <w:pPr>
        <w:numPr>
          <w:ilvl w:val="0"/>
          <w:numId w:val="2"/>
        </w:numPr>
        <w:spacing w:line="580" w:lineRule="exact"/>
        <w:ind w:firstLine="420"/>
        <w:jc w:val="both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对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湘湖游船、观光车中英文电子导游录制项目要求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等已清楚，保证按询价方定的询价程序参加投标，若有违反，同意被废除询价资格并接受处罚。</w:t>
      </w:r>
    </w:p>
    <w:p>
      <w:pPr>
        <w:numPr>
          <w:ilvl w:val="0"/>
          <w:numId w:val="2"/>
        </w:numPr>
        <w:spacing w:line="580" w:lineRule="exact"/>
        <w:ind w:firstLine="420"/>
        <w:jc w:val="both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中标后按询价文件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要求进行湘湖游船、观光车电子导播中英文录制，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接受询价方对项目的监督。</w:t>
      </w:r>
    </w:p>
    <w:p>
      <w:pPr>
        <w:numPr>
          <w:ilvl w:val="0"/>
          <w:numId w:val="2"/>
        </w:numPr>
        <w:spacing w:line="580" w:lineRule="exact"/>
        <w:ind w:firstLine="420"/>
        <w:jc w:val="both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中标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后按询价方规定要求完成录制工作。</w:t>
      </w:r>
    </w:p>
    <w:p>
      <w:pPr>
        <w:spacing w:line="580" w:lineRule="exact"/>
        <w:ind w:firstLine="4760" w:firstLineChars="1700"/>
        <w:jc w:val="both"/>
        <w:rPr>
          <w:rFonts w:ascii="仿宋_GB2312" w:hAnsi="仿宋_GB2312" w:eastAsia="仿宋_GB2312" w:cs="仿宋_GB2312"/>
          <w:kern w:val="2"/>
          <w:sz w:val="28"/>
          <w:szCs w:val="28"/>
        </w:rPr>
      </w:pPr>
    </w:p>
    <w:p>
      <w:pPr>
        <w:spacing w:line="580" w:lineRule="exact"/>
        <w:ind w:firstLine="4760" w:firstLineChars="1700"/>
        <w:jc w:val="both"/>
        <w:rPr>
          <w:rFonts w:ascii="仿宋_GB2312" w:hAnsi="仿宋_GB2312" w:eastAsia="仿宋_GB2312" w:cs="仿宋_GB2312"/>
          <w:kern w:val="2"/>
          <w:sz w:val="28"/>
          <w:szCs w:val="28"/>
        </w:rPr>
      </w:pPr>
    </w:p>
    <w:p>
      <w:pPr>
        <w:spacing w:line="580" w:lineRule="exact"/>
        <w:ind w:firstLine="4760" w:firstLineChars="1700"/>
        <w:jc w:val="both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投标单位（盖章）：  </w:t>
      </w:r>
    </w:p>
    <w:p>
      <w:pPr>
        <w:spacing w:line="580" w:lineRule="exact"/>
        <w:ind w:firstLine="5040" w:firstLineChars="1800"/>
        <w:jc w:val="both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法人（签字）：        </w:t>
      </w:r>
    </w:p>
    <w:p>
      <w:pPr>
        <w:spacing w:line="580" w:lineRule="exact"/>
        <w:ind w:firstLine="480"/>
        <w:jc w:val="both"/>
        <w:outlineLvl w:val="0"/>
        <w:rPr>
          <w:rFonts w:ascii="仿宋_GB2312" w:hAnsi="仿宋_GB2312" w:eastAsia="仿宋_GB2312" w:cs="仿宋_GB2312"/>
          <w:kern w:val="2"/>
          <w:sz w:val="28"/>
          <w:szCs w:val="28"/>
        </w:rPr>
      </w:pPr>
    </w:p>
    <w:p>
      <w:pPr>
        <w:spacing w:line="580" w:lineRule="exact"/>
        <w:ind w:firstLine="5880" w:firstLineChars="2100"/>
        <w:jc w:val="both"/>
        <w:outlineLvl w:val="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年     月   </w:t>
      </w:r>
    </w:p>
    <w:p>
      <w:pPr>
        <w:spacing w:line="580" w:lineRule="exact"/>
        <w:ind w:firstLine="5880" w:firstLineChars="2100"/>
        <w:jc w:val="both"/>
        <w:outlineLvl w:val="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spacing w:line="580" w:lineRule="exact"/>
        <w:ind w:firstLine="5880" w:firstLineChars="2100"/>
        <w:jc w:val="both"/>
        <w:outlineLvl w:val="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spacing w:line="580" w:lineRule="exact"/>
        <w:ind w:firstLine="5880" w:firstLineChars="2100"/>
        <w:jc w:val="both"/>
        <w:outlineLvl w:val="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spacing w:line="580" w:lineRule="exact"/>
        <w:ind w:firstLine="5880" w:firstLineChars="2100"/>
        <w:jc w:val="both"/>
        <w:outlineLvl w:val="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spacing w:line="580" w:lineRule="exact"/>
        <w:ind w:firstLine="5880" w:firstLineChars="2100"/>
        <w:jc w:val="both"/>
        <w:outlineLvl w:val="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autoSpaceDE/>
        <w:autoSpaceDN/>
        <w:spacing w:line="560" w:lineRule="exact"/>
        <w:jc w:val="both"/>
        <w:rPr>
          <w:rFonts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：</w:t>
      </w:r>
    </w:p>
    <w:p>
      <w:pPr>
        <w:spacing w:line="580" w:lineRule="exact"/>
        <w:jc w:val="center"/>
        <w:outlineLvl w:val="0"/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eastAsia="zh-CN"/>
        </w:rPr>
      </w:pPr>
    </w:p>
    <w:p>
      <w:pPr>
        <w:spacing w:line="580" w:lineRule="exact"/>
        <w:jc w:val="center"/>
        <w:outlineLvl w:val="0"/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eastAsia="zh-CN"/>
        </w:rPr>
        <w:t>授权委托书</w:t>
      </w:r>
    </w:p>
    <w:p>
      <w:pPr>
        <w:spacing w:line="580" w:lineRule="exact"/>
        <w:jc w:val="both"/>
        <w:outlineLvl w:val="0"/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</w:pPr>
    </w:p>
    <w:p>
      <w:pPr>
        <w:spacing w:line="580" w:lineRule="exact"/>
        <w:ind w:firstLine="420" w:firstLineChars="0"/>
        <w:jc w:val="both"/>
        <w:outlineLvl w:val="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本授权委托书申明：我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____________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系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_____________________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的法定代表人，现授权委托我公司的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_______________为我公司代理人，以本公司的名义前来贵单位办理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>湘湖景区游船、观光车中英文电子导播录制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一切手续和事宜。代理人在此过程中所签署的一切文件和处理与之有关的一切事务，我们均予以承认。</w:t>
      </w:r>
    </w:p>
    <w:p>
      <w:pPr>
        <w:spacing w:line="580" w:lineRule="exact"/>
        <w:ind w:firstLine="420" w:firstLineChars="0"/>
        <w:jc w:val="both"/>
        <w:outlineLvl w:val="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代理人无转委托权，特此委托。</w:t>
      </w:r>
    </w:p>
    <w:p>
      <w:pPr>
        <w:spacing w:line="580" w:lineRule="exact"/>
        <w:ind w:firstLine="420" w:firstLineChars="0"/>
        <w:jc w:val="both"/>
        <w:outlineLvl w:val="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</w:pPr>
    </w:p>
    <w:p>
      <w:pPr>
        <w:spacing w:line="580" w:lineRule="exact"/>
        <w:ind w:firstLine="420" w:firstLineChars="0"/>
        <w:jc w:val="both"/>
        <w:outlineLvl w:val="0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代理人：_______________性别：___________ 年龄：__________</w:t>
      </w:r>
    </w:p>
    <w:p>
      <w:pPr>
        <w:spacing w:line="580" w:lineRule="exact"/>
        <w:ind w:firstLine="420" w:firstLineChars="0"/>
        <w:jc w:val="both"/>
        <w:outlineLvl w:val="0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代理人身份证号码：______________________________________</w:t>
      </w:r>
    </w:p>
    <w:p>
      <w:pPr>
        <w:spacing w:line="580" w:lineRule="exact"/>
        <w:ind w:firstLine="420" w:firstLineChars="0"/>
        <w:jc w:val="both"/>
        <w:outlineLvl w:val="0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单位名称（盖章）：_________________________________________</w:t>
      </w:r>
    </w:p>
    <w:p>
      <w:pPr>
        <w:spacing w:line="580" w:lineRule="exact"/>
        <w:ind w:firstLine="420" w:firstLineChars="0"/>
        <w:jc w:val="both"/>
        <w:outlineLvl w:val="0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法定代表人（签字）：_______________________________________</w:t>
      </w:r>
    </w:p>
    <w:p>
      <w:pPr>
        <w:spacing w:line="580" w:lineRule="exact"/>
        <w:ind w:firstLine="420" w:firstLineChars="0"/>
        <w:jc w:val="both"/>
        <w:outlineLvl w:val="0"/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代理人（签字）：__________________________________________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ai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suff w:val="nothing"/>
      <w:lvlText w:val="%1、"/>
      <w:lvlJc w:val="left"/>
      <w:pPr>
        <w:ind w:left="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8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7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4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800" w:hanging="420"/>
      </w:pPr>
    </w:lvl>
  </w:abstractNum>
  <w:abstractNum w:abstractNumId="1">
    <w:nsid w:val="601EDFFF"/>
    <w:multiLevelType w:val="singleLevel"/>
    <w:tmpl w:val="601EDF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NWIzZDkzYzNmNzIwOWFhYTZkYmU4Njc3MWRlZjEifQ=="/>
  </w:docVars>
  <w:rsids>
    <w:rsidRoot w:val="799B297D"/>
    <w:rsid w:val="086D295F"/>
    <w:rsid w:val="47D1382E"/>
    <w:rsid w:val="5D713DBA"/>
    <w:rsid w:val="5E0C581C"/>
    <w:rsid w:val="740327DA"/>
    <w:rsid w:val="7794540C"/>
    <w:rsid w:val="799B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Kai" w:hAnsi="Kai" w:eastAsia="Kai" w:cs="Ka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"/>
    </w:pPr>
    <w:rPr>
      <w:sz w:val="30"/>
      <w:szCs w:val="30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1220</Words>
  <Characters>1481</Characters>
  <Lines>0</Lines>
  <Paragraphs>0</Paragraphs>
  <TotalTime>152</TotalTime>
  <ScaleCrop>false</ScaleCrop>
  <LinksUpToDate>false</LinksUpToDate>
  <CharactersWithSpaces>1565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2023-04-06T03:35:00Z</dcterms:created>
  <dc:creator>栩</dc:creator>
  <cp:lastModifiedBy>栩</cp:lastModifiedBy>
  <dcterms:modified xsi:type="dcterms:W3CDTF">2023-04-11T05:55:09Z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EEE48B2EF4614A53B457176690ADBD24_11</vt:lpwstr>
  </property>
</Properties>
</file>